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F3D5" w14:textId="77777777" w:rsidR="008C74AA" w:rsidRPr="00A44403" w:rsidRDefault="008C74AA" w:rsidP="00A4440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 «Детский сад № 68»</w:t>
      </w:r>
    </w:p>
    <w:p w14:paraId="05F7FDFC" w14:textId="77777777" w:rsidR="00B9433A" w:rsidRPr="00A44403" w:rsidRDefault="00B9433A" w:rsidP="00A44403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РАБОТЫ</w:t>
      </w:r>
    </w:p>
    <w:p w14:paraId="15D76A97" w14:textId="736E659E" w:rsidR="00B9433A" w:rsidRPr="00A44403" w:rsidRDefault="00B9433A" w:rsidP="00A44403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СНИЖЕНИЮ ЗАБОЛЕВАЕМОСТИ</w:t>
      </w:r>
      <w:r w:rsidR="008C74AA" w:rsidRPr="00A4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</w:t>
      </w:r>
      <w:r w:rsidR="00D2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C74AA" w:rsidRPr="00A4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0420E59F" w14:textId="77777777" w:rsidR="008C74AA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детей – это состояние полного физического, психического и социального благополучия, а не только отсутствие болезни или физических дефектов. Наметившаяся в последние годы устойчивая тенденция ухудшения здоровья детей, увеличение количества детей с нарушениями психического и речевого развития диктует необходимость поиска механизмов, позволяющих изменить эту ситуацию.</w:t>
      </w:r>
    </w:p>
    <w:p w14:paraId="7D15B22A" w14:textId="59A8ECDF" w:rsidR="008C74AA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п</w:t>
      </w:r>
      <w:r w:rsidR="008C74AA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заболеваемости за 20</w:t>
      </w:r>
      <w:r w:rsidR="00D27AE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C74AA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D27A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можно сказать, что он</w:t>
      </w:r>
      <w:r w:rsidR="00D2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</w:t>
      </w:r>
      <w:r w:rsidR="00D2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7AED">
        <w:rPr>
          <w:rFonts w:ascii="Times New Roman" w:eastAsia="Times New Roman" w:hAnsi="Times New Roman" w:cs="Times New Roman"/>
          <w:sz w:val="24"/>
          <w:szCs w:val="24"/>
          <w:lang w:eastAsia="ru-RU"/>
        </w:rPr>
        <w:t>ь. В 2019 г показатель эффективности реализации здоровьесберегающей программы составил 100,7%. В 2020 г. – 133,92%.</w:t>
      </w:r>
    </w:p>
    <w:p w14:paraId="3E299F43" w14:textId="77777777" w:rsidR="005E5A81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мероприятия в детском саду - это не только прогулки на свежем воздухе и закаливающие процедуры, но и организация санитарно-гигиенического и противоэпидемического режимов и профилактической работы (плана мероприятий по предупреждению и профилактике гриппа, выпущен буклет, витами</w:t>
      </w:r>
      <w:r w:rsidR="005E5A81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3-х блюд</w:t>
      </w: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DCFAD3F" w14:textId="77777777" w:rsidR="00B9433A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адаптационная работа с детьми, впервые по</w:t>
      </w:r>
      <w:r w:rsidR="005E5A81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сещающими детский сад, которая </w:t>
      </w: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форм</w:t>
      </w:r>
      <w:r w:rsidR="005E5A81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у детей положительного </w:t>
      </w: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детскому саду. Оценка прохождения периода адаптации отслеживается с помощью адаптационного листа, в котором выделяются критерии адаптирования: активность, общение, внутренний комфорт (эмоциональная удовлетворенность) и внешняя адекватность поведения (способность легко и точно выполнять требования среды – сон, аппетит, игра, эмоциональные реакции).</w:t>
      </w:r>
    </w:p>
    <w:p w14:paraId="033636E9" w14:textId="77777777" w:rsidR="00A44403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используют разнообразные формы организации физической активности детей:</w:t>
      </w:r>
    </w:p>
    <w:p w14:paraId="51E54722" w14:textId="6057BA49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 </w:t>
      </w:r>
      <w:r w:rsidR="00A44403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гимнастика п</w:t>
      </w:r>
      <w:r w:rsidR="00D27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робуждения</w:t>
      </w:r>
      <w:r w:rsidR="00A44403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E6CFEC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="005E5A81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минутки на занятиях и в </w:t>
      </w:r>
      <w:r w:rsidR="005E5A81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перерывах между занятиями;</w:t>
      </w:r>
    </w:p>
    <w:p w14:paraId="28C38925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</w:t>
      </w:r>
      <w:r w:rsidR="00A44403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 помещении и на воздухе;</w:t>
      </w:r>
    </w:p>
    <w:p w14:paraId="7071264E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игры;</w:t>
      </w:r>
    </w:p>
    <w:p w14:paraId="3FD784AF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 и физкультурные праздники;</w:t>
      </w:r>
    </w:p>
    <w:p w14:paraId="4A09FB46" w14:textId="77777777" w:rsidR="00B9433A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здоровья.</w:t>
      </w:r>
    </w:p>
    <w:p w14:paraId="7BF99421" w14:textId="28ABCBD1" w:rsidR="00A44403" w:rsidRPr="00A44403" w:rsidRDefault="00B9433A" w:rsidP="00A44403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D27A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</w:t>
      </w: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D27A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и снижению заболеваемости детей:</w:t>
      </w:r>
    </w:p>
    <w:p w14:paraId="30B49ED0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различные виды закаливания;</w:t>
      </w:r>
    </w:p>
    <w:p w14:paraId="1C3D6FE6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дыхательную гимнастику;</w:t>
      </w:r>
    </w:p>
    <w:p w14:paraId="7BFA9854" w14:textId="77777777" w:rsidR="00B9433A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точечный массаж.</w:t>
      </w:r>
    </w:p>
    <w:p w14:paraId="57B2BD2F" w14:textId="77777777" w:rsidR="00A44403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уделяется большое внимание </w:t>
      </w:r>
      <w:r w:rsidR="00A44403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развивающей предметно-пространственной среды</w:t>
      </w: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C4C8CC" w14:textId="12EE7C12" w:rsidR="00A44403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зал для физкультурных занятий, которы</w:t>
      </w:r>
      <w:r w:rsidR="00D27A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необходимым инвентарем: гимнастическая скамейка, ребристая доска, обручи, гимнастические палки, мячи, мешочки с песком, канат, конструктор мягких модулей и др. Нестандартное оборудование: коврики для здоровья, косички, ребристые дорожки; оборудования по профилактике плоскостопия (мячики, палочки, ленточки и д.р.);</w:t>
      </w:r>
    </w:p>
    <w:p w14:paraId="2A581FA4" w14:textId="77777777" w:rsidR="00B9433A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площадка для занятий на воздухе оснащена необходимым инвентарем и оборудованием: </w:t>
      </w:r>
      <w:r w:rsidR="00A44403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лабиринт, скалолаз, футбольное поле,</w:t>
      </w: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бревно, и.др).</w:t>
      </w:r>
    </w:p>
    <w:p w14:paraId="11C28EC7" w14:textId="77777777" w:rsidR="00B9433A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формой работы в двигательном режиме являются физкультурные занятия. Для совершенствования навыков, полученных на физкультурных занятиях, в группах созданы физкультурные уголки, которые учитывают возрастные о</w:t>
      </w:r>
      <w:r w:rsidR="00A44403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детей, их интересы. </w:t>
      </w: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большая картотека для основных видов движения, картотека физкультминуток, пальчиковых игр, дыхательной гимнастики, гимнастики для глаз.</w:t>
      </w:r>
    </w:p>
    <w:p w14:paraId="514556FA" w14:textId="621A84F8" w:rsidR="00B9433A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здоровья воспитанников ежегодно планируется работа с родителями по здоровому образу жизни. Проводятся консультации, родительские собрания, беседы, тематические выставки, анкетирование, конкурсы</w:t>
      </w:r>
    </w:p>
    <w:p w14:paraId="6C269AA5" w14:textId="77777777" w:rsidR="00B9433A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повышения уровня компетентности и профессионализма педагогов по вопросу здоровьесбережения дошкольников, были подготовлены консультации на тему «Развитие движений у детей», «Итегрированный подход в организации совместной здоровьесберегающей деятельности детей и взрослых».</w:t>
      </w:r>
    </w:p>
    <w:p w14:paraId="2007A660" w14:textId="77777777" w:rsidR="00A44403" w:rsidRPr="00A44403" w:rsidRDefault="00B9433A" w:rsidP="00A4440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оздоровительной педагогической деятельности ДОУ опред</w:t>
      </w:r>
      <w:r w:rsidR="00A44403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еляется следующими показателями:</w:t>
      </w:r>
    </w:p>
    <w:p w14:paraId="60868338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физическог</w:t>
      </w:r>
      <w:r w:rsidR="00A44403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развития возрастным критериям;</w:t>
      </w:r>
    </w:p>
    <w:p w14:paraId="2364ED16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динамика приро</w:t>
      </w:r>
      <w:r w:rsidR="00A44403"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развития физических качеств;</w:t>
      </w:r>
    </w:p>
    <w:p w14:paraId="71E8347D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самоорганизации в двигательной деятельности.</w:t>
      </w:r>
    </w:p>
    <w:p w14:paraId="743294E5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стойких привычек по уходу за своим телом в целях сохранения и укрепления своего здоровья.</w:t>
      </w:r>
    </w:p>
    <w:p w14:paraId="53870E33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заболеваемости.</w:t>
      </w:r>
    </w:p>
    <w:p w14:paraId="7F38A1DA" w14:textId="77777777" w:rsidR="00B9433A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посещаемости детьми ДОУ</w:t>
      </w:r>
    </w:p>
    <w:p w14:paraId="3AA6148B" w14:textId="77777777" w:rsidR="00A44403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педагогическую, медицинскую, физкультурно-оздоровительную и профилактическую деятельность коллектив нашего детского сада добился следующих результатов:</w:t>
      </w:r>
    </w:p>
    <w:p w14:paraId="106EE527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Улучшилась материально-техническая база;</w:t>
      </w:r>
    </w:p>
    <w:p w14:paraId="0959B5AE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заболеваемости снизился;</w:t>
      </w:r>
    </w:p>
    <w:p w14:paraId="519B83A4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действует система диагностирования физического развития детей;</w:t>
      </w:r>
    </w:p>
    <w:p w14:paraId="56160398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мониторинг здоровья воспитанников в ДОУ;</w:t>
      </w:r>
    </w:p>
    <w:p w14:paraId="2594AFF8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 и применяются разнообразные формы закаливания и методы оздоровления и укрепления здоровья детей;</w:t>
      </w:r>
    </w:p>
    <w:p w14:paraId="542F7716" w14:textId="77777777" w:rsidR="00A44403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полноценного физического развития ребенка в ДОУ, а также для осмысления ребенком ценностей собственного здоровья;</w:t>
      </w:r>
    </w:p>
    <w:p w14:paraId="3BF87776" w14:textId="77777777" w:rsidR="00B9433A" w:rsidRPr="00A44403" w:rsidRDefault="00B9433A" w:rsidP="00A4440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75" w:after="75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 уровень профессиональной компетентности педагога, родителей в вопросах сохранения и укрепления здоровья дошкольников.</w:t>
      </w:r>
    </w:p>
    <w:p w14:paraId="460BB5FF" w14:textId="77777777" w:rsidR="00B9433A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стало возможным за счет системы профилактических, оздоровительных мероприятий и эффективности образовательного процесса в ДОУ.</w:t>
      </w:r>
    </w:p>
    <w:p w14:paraId="4A51C018" w14:textId="77777777" w:rsidR="00B9433A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необходимые условия для развития каждого малыша.</w:t>
      </w:r>
    </w:p>
    <w:p w14:paraId="3D4324FF" w14:textId="10DF766E" w:rsidR="00B9433A" w:rsidRPr="00A44403" w:rsidRDefault="00B9433A" w:rsidP="00A44403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созданию здоровьесберегающей среды в </w:t>
      </w:r>
      <w:r w:rsidR="00D27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A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продолжается, она нацелена на развитие и сохранение здоровья каждого ребенка.</w:t>
      </w:r>
    </w:p>
    <w:p w14:paraId="53EF2107" w14:textId="77777777" w:rsidR="00CD3ED0" w:rsidRPr="00A44403" w:rsidRDefault="00CD3ED0" w:rsidP="00A44403">
      <w:pPr>
        <w:jc w:val="both"/>
      </w:pPr>
    </w:p>
    <w:sectPr w:rsidR="00CD3ED0" w:rsidRPr="00A44403" w:rsidSect="008C74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12950"/>
    <w:multiLevelType w:val="multilevel"/>
    <w:tmpl w:val="184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46D6D"/>
    <w:multiLevelType w:val="hybridMultilevel"/>
    <w:tmpl w:val="E08869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96C"/>
    <w:rsid w:val="005E5A81"/>
    <w:rsid w:val="00761661"/>
    <w:rsid w:val="008C74AA"/>
    <w:rsid w:val="00A44403"/>
    <w:rsid w:val="00B9433A"/>
    <w:rsid w:val="00CD3ED0"/>
    <w:rsid w:val="00D27AED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3BB2"/>
  <w15:docId w15:val="{9FAF6BB7-A781-4E93-827F-040D4CC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max max</cp:lastModifiedBy>
  <cp:revision>3</cp:revision>
  <dcterms:created xsi:type="dcterms:W3CDTF">2018-01-19T13:38:00Z</dcterms:created>
  <dcterms:modified xsi:type="dcterms:W3CDTF">2021-01-22T13:56:00Z</dcterms:modified>
</cp:coreProperties>
</file>